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793B9" w14:textId="06B22715" w:rsidR="00F343D0" w:rsidRPr="00C460C0" w:rsidRDefault="00F343D0">
      <w:pPr>
        <w:rPr>
          <w:rFonts w:ascii="Century Gothic" w:hAnsi="Century Gothic"/>
          <w:b/>
          <w:bCs/>
          <w:sz w:val="18"/>
          <w:szCs w:val="18"/>
        </w:rPr>
      </w:pPr>
      <w:r w:rsidRPr="00C460C0">
        <w:rPr>
          <w:rFonts w:ascii="Century Gothic" w:hAnsi="Century Gothic"/>
          <w:b/>
          <w:bCs/>
          <w:sz w:val="18"/>
          <w:szCs w:val="18"/>
        </w:rPr>
        <w:t>GRA Meeting</w:t>
      </w:r>
    </w:p>
    <w:p w14:paraId="043372B2" w14:textId="7FE5AE4F" w:rsidR="002E4562" w:rsidRPr="00C460C0" w:rsidRDefault="00762C2E">
      <w:pPr>
        <w:rPr>
          <w:rFonts w:ascii="Century Gothic" w:hAnsi="Century Gothic"/>
          <w:b/>
          <w:bCs/>
          <w:sz w:val="18"/>
          <w:szCs w:val="18"/>
        </w:rPr>
      </w:pPr>
      <w:r w:rsidRPr="00C460C0">
        <w:rPr>
          <w:rFonts w:ascii="Century Gothic" w:hAnsi="Century Gothic"/>
          <w:b/>
          <w:bCs/>
          <w:sz w:val="18"/>
          <w:szCs w:val="18"/>
        </w:rPr>
        <w:t>202</w:t>
      </w:r>
      <w:r w:rsidR="00824CAA" w:rsidRPr="00C460C0">
        <w:rPr>
          <w:rFonts w:ascii="Century Gothic" w:hAnsi="Century Gothic"/>
          <w:b/>
          <w:bCs/>
          <w:sz w:val="18"/>
          <w:szCs w:val="18"/>
        </w:rPr>
        <w:t>4.0</w:t>
      </w:r>
      <w:r w:rsidR="00D75257">
        <w:rPr>
          <w:rFonts w:ascii="Century Gothic" w:hAnsi="Century Gothic"/>
          <w:b/>
          <w:bCs/>
          <w:sz w:val="18"/>
          <w:szCs w:val="18"/>
        </w:rPr>
        <w:t>8</w:t>
      </w:r>
    </w:p>
    <w:p w14:paraId="7F10BA39" w14:textId="77777777" w:rsidR="000B5675" w:rsidRPr="00C460C0" w:rsidRDefault="000B5675">
      <w:pPr>
        <w:rPr>
          <w:rFonts w:ascii="Century Gothic" w:hAnsi="Century Gothic"/>
          <w:b/>
          <w:bCs/>
          <w:sz w:val="18"/>
          <w:szCs w:val="18"/>
        </w:rPr>
      </w:pPr>
    </w:p>
    <w:p w14:paraId="6FACC476" w14:textId="34D64A1F" w:rsidR="00F343D0" w:rsidRPr="00C460C0" w:rsidRDefault="00F343D0">
      <w:pPr>
        <w:rPr>
          <w:rFonts w:ascii="Century Gothic" w:hAnsi="Century Gothic"/>
          <w:b/>
          <w:bCs/>
          <w:sz w:val="18"/>
          <w:szCs w:val="18"/>
        </w:rPr>
      </w:pPr>
      <w:r w:rsidRPr="00C460C0">
        <w:rPr>
          <w:rFonts w:ascii="Century Gothic" w:hAnsi="Century Gothic"/>
          <w:b/>
          <w:bCs/>
          <w:sz w:val="18"/>
          <w:szCs w:val="18"/>
        </w:rPr>
        <w:t>6</w:t>
      </w:r>
      <w:r w:rsidR="00DA2EAE" w:rsidRPr="00C460C0">
        <w:rPr>
          <w:rFonts w:ascii="Century Gothic" w:hAnsi="Century Gothic"/>
          <w:b/>
          <w:bCs/>
          <w:sz w:val="18"/>
          <w:szCs w:val="18"/>
        </w:rPr>
        <w:t>.</w:t>
      </w:r>
      <w:r w:rsidRPr="00C460C0">
        <w:rPr>
          <w:rFonts w:ascii="Century Gothic" w:hAnsi="Century Gothic"/>
          <w:b/>
          <w:bCs/>
          <w:sz w:val="18"/>
          <w:szCs w:val="18"/>
        </w:rPr>
        <w:t>45</w:t>
      </w:r>
      <w:r w:rsidR="00C677B4" w:rsidRPr="00C460C0">
        <w:rPr>
          <w:rFonts w:ascii="Century Gothic" w:hAnsi="Century Gothic"/>
          <w:b/>
          <w:bCs/>
          <w:sz w:val="18"/>
          <w:szCs w:val="18"/>
        </w:rPr>
        <w:t xml:space="preserve"> </w:t>
      </w:r>
      <w:r w:rsidRPr="00C460C0">
        <w:rPr>
          <w:rFonts w:ascii="Century Gothic" w:hAnsi="Century Gothic"/>
          <w:b/>
          <w:bCs/>
          <w:sz w:val="18"/>
          <w:szCs w:val="18"/>
        </w:rPr>
        <w:t>pm to 8pm</w:t>
      </w:r>
    </w:p>
    <w:p w14:paraId="256873DA" w14:textId="3331260C" w:rsidR="00F343D0" w:rsidRPr="00C460C0" w:rsidRDefault="00F343D0">
      <w:pPr>
        <w:rPr>
          <w:rFonts w:ascii="Century Gothic" w:hAnsi="Century Gothic"/>
          <w:b/>
          <w:bCs/>
          <w:sz w:val="18"/>
          <w:szCs w:val="18"/>
        </w:rPr>
      </w:pPr>
    </w:p>
    <w:p w14:paraId="7F8D6882" w14:textId="088C8765" w:rsidR="00F343D0" w:rsidRPr="00C460C0" w:rsidRDefault="00F343D0">
      <w:pPr>
        <w:rPr>
          <w:rFonts w:ascii="Century Gothic" w:hAnsi="Century Gothic"/>
          <w:b/>
          <w:bCs/>
          <w:sz w:val="18"/>
          <w:szCs w:val="18"/>
          <w:u w:val="single"/>
        </w:rPr>
      </w:pPr>
      <w:r w:rsidRPr="00C460C0">
        <w:rPr>
          <w:rFonts w:ascii="Century Gothic" w:hAnsi="Century Gothic"/>
          <w:b/>
          <w:bCs/>
          <w:sz w:val="18"/>
          <w:szCs w:val="18"/>
          <w:u w:val="single"/>
        </w:rPr>
        <w:t>Agenda</w:t>
      </w:r>
      <w:r w:rsidR="008B75E6" w:rsidRPr="00C460C0">
        <w:rPr>
          <w:rFonts w:ascii="Century Gothic" w:hAnsi="Century Gothic"/>
          <w:b/>
          <w:bCs/>
          <w:sz w:val="18"/>
          <w:szCs w:val="18"/>
          <w:u w:val="single"/>
        </w:rPr>
        <w:t xml:space="preserve"> with action points carried forward</w:t>
      </w:r>
    </w:p>
    <w:p w14:paraId="7F533BA8" w14:textId="37248827" w:rsidR="00F343D0" w:rsidRPr="00C460C0" w:rsidRDefault="00F343D0">
      <w:pPr>
        <w:rPr>
          <w:rFonts w:ascii="Century Gothic" w:hAnsi="Century Gothic"/>
          <w:sz w:val="18"/>
          <w:szCs w:val="18"/>
        </w:rPr>
      </w:pPr>
    </w:p>
    <w:p w14:paraId="0F881E35" w14:textId="2FD4C74A" w:rsidR="00F343D0" w:rsidRPr="00C460C0" w:rsidRDefault="00F343D0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18"/>
          <w:szCs w:val="18"/>
        </w:rPr>
      </w:pPr>
      <w:r w:rsidRPr="00C460C0">
        <w:rPr>
          <w:rFonts w:ascii="Century Gothic" w:hAnsi="Century Gothic"/>
          <w:b/>
          <w:bCs/>
          <w:sz w:val="18"/>
          <w:szCs w:val="18"/>
        </w:rPr>
        <w:t>Apologies</w:t>
      </w:r>
      <w:r w:rsidR="00D75257">
        <w:rPr>
          <w:rFonts w:ascii="Century Gothic" w:hAnsi="Century Gothic"/>
          <w:b/>
          <w:bCs/>
          <w:sz w:val="18"/>
          <w:szCs w:val="18"/>
        </w:rPr>
        <w:t xml:space="preserve"> - </w:t>
      </w:r>
      <w:r w:rsidR="00D75257" w:rsidRPr="00D75257">
        <w:rPr>
          <w:rFonts w:ascii="Century Gothic" w:hAnsi="Century Gothic"/>
          <w:sz w:val="18"/>
          <w:szCs w:val="18"/>
        </w:rPr>
        <w:t>none</w:t>
      </w:r>
    </w:p>
    <w:p w14:paraId="269CB687" w14:textId="77777777" w:rsidR="00F62EA7" w:rsidRPr="00C460C0" w:rsidRDefault="00F62EA7" w:rsidP="00F62EA7">
      <w:pPr>
        <w:pStyle w:val="ListParagraph"/>
        <w:rPr>
          <w:rFonts w:ascii="Century Gothic" w:hAnsi="Century Gothic"/>
          <w:b/>
          <w:bCs/>
          <w:sz w:val="18"/>
          <w:szCs w:val="18"/>
        </w:rPr>
      </w:pPr>
    </w:p>
    <w:p w14:paraId="02A4F0C4" w14:textId="3799B0B0" w:rsidR="00D75257" w:rsidRPr="00D75257" w:rsidRDefault="00D75257" w:rsidP="00D75257">
      <w:pPr>
        <w:pStyle w:val="ListParagraph"/>
        <w:numPr>
          <w:ilvl w:val="0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b/>
          <w:bCs/>
          <w:color w:val="212121"/>
          <w:sz w:val="20"/>
          <w:szCs w:val="20"/>
          <w:lang w:eastAsia="en-GB"/>
        </w:rPr>
        <w:t>Matters carried forward</w:t>
      </w:r>
    </w:p>
    <w:p w14:paraId="0CB5472E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Jet wash – Elf Row and lobbies – it would be more effective to have these properly jet washed – could we investigate maybe doing it on a rotation so that the lobbies and grey surfacing is properly cleaned every 6 </w:t>
      </w:r>
      <w:proofErr w:type="gramStart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months .</w:t>
      </w:r>
      <w:proofErr w:type="gramEnd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 </w:t>
      </w:r>
      <w:r w:rsidRPr="00D75257">
        <w:rPr>
          <w:rFonts w:ascii="Century Gothic" w:eastAsia="Times New Roman" w:hAnsi="Century Gothic" w:cs="Times New Roman"/>
          <w:b/>
          <w:bCs/>
          <w:color w:val="212121"/>
          <w:sz w:val="20"/>
          <w:szCs w:val="20"/>
          <w:lang w:eastAsia="en-GB"/>
        </w:rPr>
        <w:t>AP - Sheena will follow up   Dave C needs to escalate if not enough manpower - </w:t>
      </w:r>
    </w:p>
    <w:p w14:paraId="21785721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Des Ellerbeck to advise on location and size of notice boards </w:t>
      </w:r>
      <w:r w:rsidRPr="00D75257">
        <w:rPr>
          <w:rFonts w:ascii="Century Gothic" w:eastAsia="Times New Roman" w:hAnsi="Century Gothic" w:cs="Times New Roman"/>
          <w:b/>
          <w:bCs/>
          <w:color w:val="212121"/>
          <w:sz w:val="20"/>
          <w:szCs w:val="20"/>
          <w:lang w:eastAsia="en-GB"/>
        </w:rPr>
        <w:t>AP – not done </w:t>
      </w:r>
    </w:p>
    <w:p w14:paraId="20B345ED" w14:textId="77777777" w:rsidR="00D75257" w:rsidRPr="00D75257" w:rsidRDefault="00D75257" w:rsidP="00D75257">
      <w:p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 </w:t>
      </w:r>
    </w:p>
    <w:p w14:paraId="188E617D" w14:textId="231728B5" w:rsidR="00D75257" w:rsidRPr="00D75257" w:rsidRDefault="00D75257" w:rsidP="00D75257">
      <w:pPr>
        <w:pStyle w:val="ListParagraph"/>
        <w:numPr>
          <w:ilvl w:val="0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b/>
          <w:bCs/>
          <w:color w:val="212121"/>
          <w:sz w:val="20"/>
          <w:szCs w:val="20"/>
          <w:lang w:eastAsia="en-GB"/>
        </w:rPr>
        <w:t>Matters arising</w:t>
      </w:r>
    </w:p>
    <w:p w14:paraId="293EC613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Estate inspections volunteers – Alistair Banham (leaseholder) Daryl Stafford (leaseholder) Sue Caldwell (</w:t>
      </w:r>
      <w:proofErr w:type="gramStart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tenant)  Anne</w:t>
      </w:r>
      <w:proofErr w:type="gramEnd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 Brookes (tenant)  Carina </w:t>
      </w:r>
      <w:proofErr w:type="spellStart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Lioble</w:t>
      </w:r>
      <w:proofErr w:type="spellEnd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 (Leaseholder) , this is an issue that EEH wants to push – could we have feedback from these at GRA meetings</w:t>
      </w:r>
    </w:p>
    <w:p w14:paraId="684197EF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Dissatisfaction with estate cleaning – lots of examples of poor standards – esp. Roslin House Sheena will note and investigate </w:t>
      </w:r>
    </w:p>
    <w:p w14:paraId="376EA9E4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Letter to close the gate at Roslin House – Sheena will organise</w:t>
      </w:r>
    </w:p>
    <w:p w14:paraId="2B786DF1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Elf Row Green – could we investigate fencing it so non-residents can’t access it as this would stop dog fouling – two main culprits </w:t>
      </w:r>
      <w:proofErr w:type="gramStart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at the moment</w:t>
      </w:r>
      <w:proofErr w:type="gramEnd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 1 from Peabody the other from Topaz Court </w:t>
      </w:r>
    </w:p>
    <w:p w14:paraId="461E6F6C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Rats and bins – rat traps in bait – could we get pest control in esp. garages</w:t>
      </w:r>
    </w:p>
    <w:p w14:paraId="18A556E8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Red castle close / Elf row – could the bin emptying be changed so it was done nearer to the weekend</w:t>
      </w:r>
    </w:p>
    <w:p w14:paraId="1A03BF80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Dead tree outside Sue Frasers / Glamis Road – could this be removed / replanted </w:t>
      </w:r>
    </w:p>
    <w:p w14:paraId="1CD65457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Entrance to Elf Row – could this be sealed so that it was grey like all the other entrances </w:t>
      </w:r>
    </w:p>
    <w:p w14:paraId="656E41FA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Elf Row 3 – sublet and not the woman who should be there – numerous witnesses to this – Sheena will investigate </w:t>
      </w:r>
    </w:p>
    <w:p w14:paraId="51E612C0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Contractor vehicles and non-residents in resident parking bays – enforcement and access control needed – could we move to electric gates / barriers for </w:t>
      </w:r>
      <w:proofErr w:type="spellStart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Redcastle</w:t>
      </w:r>
      <w:proofErr w:type="spellEnd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/ Elf Row and Roslin – this would help restrict access as well as the issue with people not locked the gates after them</w:t>
      </w:r>
    </w:p>
    <w:p w14:paraId="026A1E0E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Stair towers along Glamis East – (I have added this as I forget last night) – the cleaner has jet washed all the vents which is great – the downside is that there is now cleaning fluid / and dirt streaks all down the glass outside – could we look at getting this </w:t>
      </w:r>
      <w:proofErr w:type="gramStart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cleaned ?</w:t>
      </w:r>
      <w:proofErr w:type="gramEnd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  Sky lights also need cleaning - Sheena</w:t>
      </w:r>
    </w:p>
    <w:p w14:paraId="3C0FAB72" w14:textId="77777777" w:rsidR="00D75257" w:rsidRPr="00D75257" w:rsidRDefault="00D75257" w:rsidP="00D75257">
      <w:pPr>
        <w:numPr>
          <w:ilvl w:val="1"/>
          <w:numId w:val="22"/>
        </w:num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Tree that was illegally chopped down in </w:t>
      </w:r>
      <w:proofErr w:type="spellStart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Redcastle</w:t>
      </w:r>
      <w:proofErr w:type="spellEnd"/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 xml:space="preserve"> Close – could we have an update?  No prosecution so far nor has the resident been recharged nor has a new tree been planted</w:t>
      </w:r>
    </w:p>
    <w:p w14:paraId="4030FC46" w14:textId="77777777" w:rsidR="00D75257" w:rsidRPr="00D75257" w:rsidRDefault="00D75257" w:rsidP="00D75257">
      <w:pPr>
        <w:rPr>
          <w:rFonts w:ascii="Aptos" w:eastAsia="Times New Roman" w:hAnsi="Aptos" w:cs="Times New Roman"/>
          <w:color w:val="212121"/>
          <w:sz w:val="22"/>
          <w:szCs w:val="22"/>
          <w:lang w:eastAsia="en-GB"/>
        </w:rPr>
      </w:pPr>
      <w:r w:rsidRPr="00D75257">
        <w:rPr>
          <w:rFonts w:ascii="Century Gothic" w:eastAsia="Times New Roman" w:hAnsi="Century Gothic" w:cs="Times New Roman"/>
          <w:color w:val="212121"/>
          <w:sz w:val="20"/>
          <w:szCs w:val="20"/>
          <w:lang w:eastAsia="en-GB"/>
        </w:rPr>
        <w:t> </w:t>
      </w:r>
    </w:p>
    <w:p w14:paraId="2A6ED27A" w14:textId="77777777" w:rsidR="00F62EA7" w:rsidRPr="00C460C0" w:rsidRDefault="00F62EA7" w:rsidP="00F62EA7">
      <w:pPr>
        <w:pStyle w:val="ListParagraph"/>
        <w:rPr>
          <w:rFonts w:ascii="Century Gothic" w:hAnsi="Century Gothic"/>
          <w:b/>
          <w:bCs/>
          <w:sz w:val="18"/>
          <w:szCs w:val="18"/>
        </w:rPr>
      </w:pPr>
    </w:p>
    <w:p w14:paraId="69138E2F" w14:textId="0B153BE5" w:rsidR="00F343D0" w:rsidRPr="00B059F8" w:rsidRDefault="00F62EA7" w:rsidP="00F02A39">
      <w:pPr>
        <w:pStyle w:val="ListParagraph"/>
        <w:numPr>
          <w:ilvl w:val="0"/>
          <w:numId w:val="22"/>
        </w:numPr>
        <w:rPr>
          <w:rFonts w:ascii="Century Gothic" w:hAnsi="Century Gothic"/>
          <w:sz w:val="18"/>
          <w:szCs w:val="18"/>
        </w:rPr>
      </w:pPr>
      <w:r w:rsidRPr="00C460C0">
        <w:rPr>
          <w:rFonts w:ascii="Century Gothic" w:hAnsi="Century Gothic"/>
          <w:b/>
          <w:bCs/>
          <w:sz w:val="18"/>
          <w:szCs w:val="18"/>
        </w:rPr>
        <w:t>Summer Party</w:t>
      </w:r>
    </w:p>
    <w:p w14:paraId="5DED17AF" w14:textId="6BA59ED0" w:rsidR="00B059F8" w:rsidRDefault="00B059F8" w:rsidP="00B059F8">
      <w:pPr>
        <w:pStyle w:val="ListParagraph"/>
        <w:numPr>
          <w:ilvl w:val="1"/>
          <w:numId w:val="22"/>
        </w:num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Gazebos – need some help carrying them over – Thursday 22</w:t>
      </w:r>
      <w:r w:rsidRPr="00B059F8">
        <w:rPr>
          <w:rFonts w:ascii="Century Gothic" w:hAnsi="Century Gothic"/>
          <w:sz w:val="18"/>
          <w:szCs w:val="18"/>
          <w:vertAlign w:val="superscript"/>
        </w:rPr>
        <w:t>nd</w:t>
      </w:r>
      <w:r>
        <w:rPr>
          <w:rFonts w:ascii="Century Gothic" w:hAnsi="Century Gothic"/>
          <w:sz w:val="18"/>
          <w:szCs w:val="18"/>
        </w:rPr>
        <w:t xml:space="preserve"> – Alistair, Grace, Sue, Desmond?</w:t>
      </w:r>
    </w:p>
    <w:p w14:paraId="35B9D8C7" w14:textId="1D20FAA2" w:rsidR="00B059F8" w:rsidRDefault="00B059F8" w:rsidP="00B059F8">
      <w:pPr>
        <w:pStyle w:val="ListParagraph"/>
        <w:numPr>
          <w:ilvl w:val="1"/>
          <w:numId w:val="22"/>
        </w:num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Carina – will reach out re direct to</w:t>
      </w:r>
      <w:r w:rsidR="00D75257">
        <w:rPr>
          <w:rFonts w:ascii="Century Gothic" w:hAnsi="Century Gothic"/>
          <w:sz w:val="18"/>
          <w:szCs w:val="18"/>
        </w:rPr>
        <w:t xml:space="preserve"> see if access</w:t>
      </w:r>
      <w:r>
        <w:rPr>
          <w:rFonts w:ascii="Century Gothic" w:hAnsi="Century Gothic"/>
          <w:sz w:val="18"/>
          <w:szCs w:val="18"/>
        </w:rPr>
        <w:t xml:space="preserve"> to the Green</w:t>
      </w:r>
      <w:r w:rsidR="00D75257">
        <w:rPr>
          <w:rFonts w:ascii="Century Gothic" w:hAnsi="Century Gothic"/>
          <w:sz w:val="18"/>
          <w:szCs w:val="18"/>
        </w:rPr>
        <w:t xml:space="preserve"> via the nursery garden could be arranged for the day – if not preparations are in place to take the long route </w:t>
      </w:r>
    </w:p>
    <w:p w14:paraId="62864221" w14:textId="2746D83A" w:rsidR="00B059F8" w:rsidRDefault="00EC1326" w:rsidP="00B059F8">
      <w:pPr>
        <w:pStyle w:val="ListParagraph"/>
        <w:numPr>
          <w:ilvl w:val="1"/>
          <w:numId w:val="22"/>
        </w:num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4 of the 5 acts lined up have gone AWOL </w:t>
      </w:r>
      <w:r w:rsidR="00D75257">
        <w:rPr>
          <w:rFonts w:ascii="Century Gothic" w:hAnsi="Century Gothic"/>
          <w:sz w:val="18"/>
          <w:szCs w:val="18"/>
        </w:rPr>
        <w:t>– we agreed to a new entertainer who will perform for 2 hours</w:t>
      </w:r>
    </w:p>
    <w:p w14:paraId="12025771" w14:textId="4FBFE75D" w:rsidR="00EC1326" w:rsidRDefault="00D75257" w:rsidP="00B059F8">
      <w:pPr>
        <w:pStyle w:val="ListParagraph"/>
        <w:numPr>
          <w:ilvl w:val="1"/>
          <w:numId w:val="22"/>
        </w:num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We still need an MC – people really wanted John to do </w:t>
      </w:r>
      <w:proofErr w:type="gramStart"/>
      <w:r>
        <w:rPr>
          <w:rFonts w:ascii="Century Gothic" w:hAnsi="Century Gothic"/>
          <w:sz w:val="18"/>
          <w:szCs w:val="18"/>
        </w:rPr>
        <w:t>it</w:t>
      </w:r>
      <w:proofErr w:type="gramEnd"/>
      <w:r>
        <w:rPr>
          <w:rFonts w:ascii="Century Gothic" w:hAnsi="Century Gothic"/>
          <w:sz w:val="18"/>
          <w:szCs w:val="18"/>
        </w:rPr>
        <w:t xml:space="preserve"> but he felt that he could not</w:t>
      </w:r>
    </w:p>
    <w:p w14:paraId="13A4FC03" w14:textId="6C0D5A1B" w:rsidR="00D75257" w:rsidRPr="00C460C0" w:rsidRDefault="00D75257" w:rsidP="00B059F8">
      <w:pPr>
        <w:pStyle w:val="ListParagraph"/>
        <w:numPr>
          <w:ilvl w:val="1"/>
          <w:numId w:val="22"/>
        </w:num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lastRenderedPageBreak/>
        <w:t xml:space="preserve">Discussed the issue of noise abatement due to complaints from a resident across the road – Alistair will ask Des for a copy of the original abetment notice served by the council </w:t>
      </w:r>
    </w:p>
    <w:p w14:paraId="440185E4" w14:textId="097A4616" w:rsidR="009322D1" w:rsidRPr="00C460C0" w:rsidRDefault="009322D1" w:rsidP="009322D1">
      <w:pPr>
        <w:rPr>
          <w:rFonts w:ascii="Century Gothic" w:hAnsi="Century Gothic"/>
          <w:b/>
          <w:bCs/>
          <w:sz w:val="18"/>
          <w:szCs w:val="18"/>
        </w:rPr>
      </w:pPr>
    </w:p>
    <w:p w14:paraId="32DF6DB2" w14:textId="634CBC67" w:rsidR="009322D1" w:rsidRPr="00C460C0" w:rsidRDefault="009322D1" w:rsidP="00C677B4">
      <w:pPr>
        <w:pStyle w:val="ListParagraph"/>
        <w:numPr>
          <w:ilvl w:val="0"/>
          <w:numId w:val="22"/>
        </w:numPr>
        <w:rPr>
          <w:rFonts w:ascii="Century Gothic" w:hAnsi="Century Gothic"/>
          <w:b/>
          <w:bCs/>
          <w:sz w:val="18"/>
          <w:szCs w:val="18"/>
        </w:rPr>
      </w:pPr>
      <w:r w:rsidRPr="00C460C0">
        <w:rPr>
          <w:rFonts w:ascii="Century Gothic" w:hAnsi="Century Gothic"/>
          <w:b/>
          <w:bCs/>
          <w:sz w:val="18"/>
          <w:szCs w:val="18"/>
        </w:rPr>
        <w:t>Date of next meeting</w:t>
      </w:r>
      <w:r w:rsidR="007E5A95" w:rsidRPr="00C460C0">
        <w:rPr>
          <w:rFonts w:ascii="Century Gothic" w:hAnsi="Century Gothic"/>
          <w:b/>
          <w:bCs/>
          <w:sz w:val="18"/>
          <w:szCs w:val="18"/>
        </w:rPr>
        <w:t xml:space="preserve">. – </w:t>
      </w:r>
      <w:r w:rsidR="00D75257">
        <w:rPr>
          <w:rFonts w:ascii="Century Gothic" w:hAnsi="Century Gothic"/>
          <w:b/>
          <w:bCs/>
          <w:sz w:val="18"/>
          <w:szCs w:val="18"/>
        </w:rPr>
        <w:t>Wed 11</w:t>
      </w:r>
      <w:r w:rsidR="00D75257" w:rsidRPr="00D75257">
        <w:rPr>
          <w:rFonts w:ascii="Century Gothic" w:hAnsi="Century Gothic"/>
          <w:b/>
          <w:bCs/>
          <w:sz w:val="18"/>
          <w:szCs w:val="18"/>
          <w:vertAlign w:val="superscript"/>
        </w:rPr>
        <w:t>th</w:t>
      </w:r>
      <w:r w:rsidR="00D75257">
        <w:rPr>
          <w:rFonts w:ascii="Century Gothic" w:hAnsi="Century Gothic"/>
          <w:b/>
          <w:bCs/>
          <w:sz w:val="18"/>
          <w:szCs w:val="18"/>
        </w:rPr>
        <w:t xml:space="preserve"> Sep</w:t>
      </w:r>
      <w:r w:rsidR="00824CAA" w:rsidRPr="00C460C0">
        <w:rPr>
          <w:rFonts w:ascii="Century Gothic" w:hAnsi="Century Gothic"/>
          <w:b/>
          <w:bCs/>
          <w:sz w:val="18"/>
          <w:szCs w:val="18"/>
        </w:rPr>
        <w:t xml:space="preserve"> </w:t>
      </w:r>
    </w:p>
    <w:p w14:paraId="5296504C" w14:textId="6B935610" w:rsidR="009322D1" w:rsidRPr="00C460C0" w:rsidRDefault="009322D1" w:rsidP="009322D1">
      <w:pPr>
        <w:rPr>
          <w:rFonts w:ascii="Century Gothic" w:hAnsi="Century Gothic"/>
          <w:b/>
          <w:bCs/>
          <w:sz w:val="18"/>
          <w:szCs w:val="18"/>
        </w:rPr>
      </w:pPr>
    </w:p>
    <w:p w14:paraId="0A443616" w14:textId="77777777" w:rsidR="008B75E6" w:rsidRPr="00C460C0" w:rsidRDefault="008B75E6" w:rsidP="008B75E6">
      <w:pPr>
        <w:pStyle w:val="ListParagraph"/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43937033" w14:textId="77777777" w:rsidR="008B75E6" w:rsidRPr="00C460C0" w:rsidRDefault="008B75E6" w:rsidP="008B75E6">
      <w:pPr>
        <w:rPr>
          <w:rFonts w:ascii="Century Gothic" w:hAnsi="Century Gothic"/>
          <w:b/>
          <w:bCs/>
          <w:sz w:val="18"/>
          <w:szCs w:val="18"/>
          <w:u w:val="single"/>
        </w:rPr>
      </w:pPr>
    </w:p>
    <w:p w14:paraId="62D0DB9D" w14:textId="77777777" w:rsidR="008B75E6" w:rsidRPr="00C460C0" w:rsidRDefault="008B75E6" w:rsidP="008B75E6">
      <w:pPr>
        <w:rPr>
          <w:rFonts w:ascii="Century Gothic" w:hAnsi="Century Gothic"/>
          <w:sz w:val="18"/>
          <w:szCs w:val="18"/>
        </w:rPr>
      </w:pPr>
      <w:bookmarkStart w:id="0" w:name="OLE_LINK1"/>
      <w:bookmarkStart w:id="1" w:name="OLE_LINK2"/>
    </w:p>
    <w:p w14:paraId="1F751A36" w14:textId="4D0275C3" w:rsidR="00F343D0" w:rsidRPr="00C460C0" w:rsidRDefault="00F343D0" w:rsidP="00F343D0">
      <w:pPr>
        <w:ind w:left="720"/>
        <w:rPr>
          <w:rFonts w:ascii="Century Gothic" w:hAnsi="Century Gothic"/>
          <w:sz w:val="18"/>
          <w:szCs w:val="18"/>
          <w:u w:val="single"/>
        </w:rPr>
      </w:pPr>
    </w:p>
    <w:bookmarkEnd w:id="0"/>
    <w:bookmarkEnd w:id="1"/>
    <w:p w14:paraId="0BF5CD4F" w14:textId="77777777" w:rsidR="00F343D0" w:rsidRPr="00C460C0" w:rsidRDefault="00F343D0">
      <w:pPr>
        <w:rPr>
          <w:rFonts w:ascii="Century Gothic" w:hAnsi="Century Gothic"/>
          <w:sz w:val="18"/>
          <w:szCs w:val="18"/>
        </w:rPr>
      </w:pPr>
    </w:p>
    <w:sectPr w:rsidR="00F343D0" w:rsidRPr="00C460C0" w:rsidSect="00CF4B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3515C"/>
    <w:multiLevelType w:val="hybridMultilevel"/>
    <w:tmpl w:val="FE50D5C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C7349E"/>
    <w:multiLevelType w:val="multilevel"/>
    <w:tmpl w:val="A970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77EB5"/>
    <w:multiLevelType w:val="hybridMultilevel"/>
    <w:tmpl w:val="753A92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37BE1"/>
    <w:multiLevelType w:val="multilevel"/>
    <w:tmpl w:val="82B2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660EA3"/>
    <w:multiLevelType w:val="hybridMultilevel"/>
    <w:tmpl w:val="77D46A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AE497C"/>
    <w:multiLevelType w:val="hybridMultilevel"/>
    <w:tmpl w:val="AE466174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F374A6"/>
    <w:multiLevelType w:val="multilevel"/>
    <w:tmpl w:val="9724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AD62BA"/>
    <w:multiLevelType w:val="multilevel"/>
    <w:tmpl w:val="7856E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9E31E1"/>
    <w:multiLevelType w:val="hybridMultilevel"/>
    <w:tmpl w:val="5D1C74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A20EB7"/>
    <w:multiLevelType w:val="hybridMultilevel"/>
    <w:tmpl w:val="893C4F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4E6A6A"/>
    <w:multiLevelType w:val="hybridMultilevel"/>
    <w:tmpl w:val="43C446C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D7655F"/>
    <w:multiLevelType w:val="multilevel"/>
    <w:tmpl w:val="4F361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FF7A17"/>
    <w:multiLevelType w:val="multilevel"/>
    <w:tmpl w:val="48F0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0B92A4E"/>
    <w:multiLevelType w:val="multilevel"/>
    <w:tmpl w:val="63D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14C44A2"/>
    <w:multiLevelType w:val="multilevel"/>
    <w:tmpl w:val="713A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C67B93"/>
    <w:multiLevelType w:val="hybridMultilevel"/>
    <w:tmpl w:val="205A8DF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9A10D7"/>
    <w:multiLevelType w:val="hybridMultilevel"/>
    <w:tmpl w:val="56C8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22C00"/>
    <w:multiLevelType w:val="multilevel"/>
    <w:tmpl w:val="6FAC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57623E"/>
    <w:multiLevelType w:val="multilevel"/>
    <w:tmpl w:val="3A2A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7333C6"/>
    <w:multiLevelType w:val="multilevel"/>
    <w:tmpl w:val="DCBCA0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DE5D92"/>
    <w:multiLevelType w:val="multilevel"/>
    <w:tmpl w:val="0B1A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1972C2E"/>
    <w:multiLevelType w:val="multilevel"/>
    <w:tmpl w:val="48C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B40A2A"/>
    <w:multiLevelType w:val="multilevel"/>
    <w:tmpl w:val="34A8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2F1613"/>
    <w:multiLevelType w:val="hybridMultilevel"/>
    <w:tmpl w:val="2BBE60B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FE366E"/>
    <w:multiLevelType w:val="multilevel"/>
    <w:tmpl w:val="A39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D523C86"/>
    <w:multiLevelType w:val="multilevel"/>
    <w:tmpl w:val="5D5C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A33663"/>
    <w:multiLevelType w:val="multilevel"/>
    <w:tmpl w:val="8590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6B2A54"/>
    <w:multiLevelType w:val="hybridMultilevel"/>
    <w:tmpl w:val="20DE48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330DD6"/>
    <w:multiLevelType w:val="hybridMultilevel"/>
    <w:tmpl w:val="EB7EE39E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63943494">
    <w:abstractNumId w:val="4"/>
  </w:num>
  <w:num w:numId="2" w16cid:durableId="1547990443">
    <w:abstractNumId w:val="28"/>
  </w:num>
  <w:num w:numId="3" w16cid:durableId="113865563">
    <w:abstractNumId w:val="15"/>
  </w:num>
  <w:num w:numId="4" w16cid:durableId="1143157370">
    <w:abstractNumId w:val="5"/>
  </w:num>
  <w:num w:numId="5" w16cid:durableId="217060309">
    <w:abstractNumId w:val="10"/>
  </w:num>
  <w:num w:numId="6" w16cid:durableId="443303778">
    <w:abstractNumId w:val="24"/>
  </w:num>
  <w:num w:numId="7" w16cid:durableId="933826805">
    <w:abstractNumId w:val="17"/>
  </w:num>
  <w:num w:numId="8" w16cid:durableId="857694293">
    <w:abstractNumId w:val="25"/>
  </w:num>
  <w:num w:numId="9" w16cid:durableId="1896307874">
    <w:abstractNumId w:val="21"/>
  </w:num>
  <w:num w:numId="10" w16cid:durableId="165286772">
    <w:abstractNumId w:val="3"/>
  </w:num>
  <w:num w:numId="11" w16cid:durableId="2095004357">
    <w:abstractNumId w:val="18"/>
  </w:num>
  <w:num w:numId="12" w16cid:durableId="1456021239">
    <w:abstractNumId w:val="7"/>
  </w:num>
  <w:num w:numId="13" w16cid:durableId="319845803">
    <w:abstractNumId w:val="14"/>
  </w:num>
  <w:num w:numId="14" w16cid:durableId="1654869009">
    <w:abstractNumId w:val="20"/>
  </w:num>
  <w:num w:numId="15" w16cid:durableId="1679045064">
    <w:abstractNumId w:val="12"/>
  </w:num>
  <w:num w:numId="16" w16cid:durableId="171260668">
    <w:abstractNumId w:val="6"/>
  </w:num>
  <w:num w:numId="17" w16cid:durableId="348527230">
    <w:abstractNumId w:val="26"/>
  </w:num>
  <w:num w:numId="18" w16cid:durableId="418019542">
    <w:abstractNumId w:val="13"/>
  </w:num>
  <w:num w:numId="19" w16cid:durableId="2089493316">
    <w:abstractNumId w:val="1"/>
  </w:num>
  <w:num w:numId="20" w16cid:durableId="397750931">
    <w:abstractNumId w:val="11"/>
  </w:num>
  <w:num w:numId="21" w16cid:durableId="1642806380">
    <w:abstractNumId w:val="16"/>
  </w:num>
  <w:num w:numId="22" w16cid:durableId="82141635">
    <w:abstractNumId w:val="9"/>
  </w:num>
  <w:num w:numId="23" w16cid:durableId="358090647">
    <w:abstractNumId w:val="27"/>
  </w:num>
  <w:num w:numId="24" w16cid:durableId="926616696">
    <w:abstractNumId w:val="2"/>
  </w:num>
  <w:num w:numId="25" w16cid:durableId="1971551137">
    <w:abstractNumId w:val="8"/>
  </w:num>
  <w:num w:numId="26" w16cid:durableId="319887795">
    <w:abstractNumId w:val="0"/>
  </w:num>
  <w:num w:numId="27" w16cid:durableId="370348729">
    <w:abstractNumId w:val="23"/>
  </w:num>
  <w:num w:numId="28" w16cid:durableId="181435225">
    <w:abstractNumId w:val="22"/>
  </w:num>
  <w:num w:numId="29" w16cid:durableId="9447307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0"/>
    <w:rsid w:val="000122FE"/>
    <w:rsid w:val="00017F70"/>
    <w:rsid w:val="0008720A"/>
    <w:rsid w:val="000939D5"/>
    <w:rsid w:val="000B5675"/>
    <w:rsid w:val="000E2D7A"/>
    <w:rsid w:val="0014760F"/>
    <w:rsid w:val="0017538D"/>
    <w:rsid w:val="00175A1C"/>
    <w:rsid w:val="00193D63"/>
    <w:rsid w:val="001A77E3"/>
    <w:rsid w:val="001C40C0"/>
    <w:rsid w:val="00244405"/>
    <w:rsid w:val="002E4562"/>
    <w:rsid w:val="00327EC1"/>
    <w:rsid w:val="00335EB7"/>
    <w:rsid w:val="00372782"/>
    <w:rsid w:val="00381518"/>
    <w:rsid w:val="003D4CCE"/>
    <w:rsid w:val="004A1BE2"/>
    <w:rsid w:val="004A3CB0"/>
    <w:rsid w:val="004C40BB"/>
    <w:rsid w:val="004E1E82"/>
    <w:rsid w:val="005A6089"/>
    <w:rsid w:val="005B5EDB"/>
    <w:rsid w:val="005E2ACC"/>
    <w:rsid w:val="00660B2A"/>
    <w:rsid w:val="0066560C"/>
    <w:rsid w:val="006B017E"/>
    <w:rsid w:val="007137C9"/>
    <w:rsid w:val="0074011D"/>
    <w:rsid w:val="00762C2E"/>
    <w:rsid w:val="007D15BE"/>
    <w:rsid w:val="007E5A95"/>
    <w:rsid w:val="007F4138"/>
    <w:rsid w:val="00824CAA"/>
    <w:rsid w:val="00861BD6"/>
    <w:rsid w:val="00867342"/>
    <w:rsid w:val="008B75E6"/>
    <w:rsid w:val="008E2B4F"/>
    <w:rsid w:val="008E5A74"/>
    <w:rsid w:val="009322D1"/>
    <w:rsid w:val="00993106"/>
    <w:rsid w:val="00996465"/>
    <w:rsid w:val="009E4437"/>
    <w:rsid w:val="00A10288"/>
    <w:rsid w:val="00A115D7"/>
    <w:rsid w:val="00A91511"/>
    <w:rsid w:val="00AD1E3E"/>
    <w:rsid w:val="00AD4590"/>
    <w:rsid w:val="00B059F8"/>
    <w:rsid w:val="00B76228"/>
    <w:rsid w:val="00BB20B7"/>
    <w:rsid w:val="00C42052"/>
    <w:rsid w:val="00C460C0"/>
    <w:rsid w:val="00C55CA1"/>
    <w:rsid w:val="00C677B4"/>
    <w:rsid w:val="00C7316A"/>
    <w:rsid w:val="00C75039"/>
    <w:rsid w:val="00CB6604"/>
    <w:rsid w:val="00CF4B44"/>
    <w:rsid w:val="00D03142"/>
    <w:rsid w:val="00D75257"/>
    <w:rsid w:val="00DA2EAE"/>
    <w:rsid w:val="00DC2BE4"/>
    <w:rsid w:val="00E13DE3"/>
    <w:rsid w:val="00EC1326"/>
    <w:rsid w:val="00F343D0"/>
    <w:rsid w:val="00F62EA7"/>
    <w:rsid w:val="00FE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0132"/>
  <w15:chartTrackingRefBased/>
  <w15:docId w15:val="{C9733FFC-9126-1B41-8A59-8EA5BCE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43D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6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2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Stafford</dc:creator>
  <cp:keywords/>
  <dc:description/>
  <cp:lastModifiedBy>Daryl Stafford</cp:lastModifiedBy>
  <cp:revision>2</cp:revision>
  <dcterms:created xsi:type="dcterms:W3CDTF">2024-08-15T11:24:00Z</dcterms:created>
  <dcterms:modified xsi:type="dcterms:W3CDTF">2024-08-15T11:24:00Z</dcterms:modified>
</cp:coreProperties>
</file>